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9E7E7" w14:textId="77777777" w:rsidR="00373716" w:rsidRPr="00373716" w:rsidRDefault="00373716" w:rsidP="00373716">
      <w:pPr>
        <w:rPr>
          <w:rFonts w:ascii="Calibri" w:hAnsi="Calibri" w:cs="Calibri"/>
        </w:rPr>
      </w:pPr>
      <w:r w:rsidRPr="00373716">
        <w:rPr>
          <w:rFonts w:ascii="Calibri" w:hAnsi="Calibri" w:cs="Calibri"/>
          <w:b/>
          <w:bCs/>
        </w:rPr>
        <w:t>School Business Manager</w:t>
      </w:r>
      <w:r w:rsidRPr="00373716">
        <w:rPr>
          <w:rFonts w:ascii="Calibri" w:hAnsi="Calibri" w:cs="Calibri"/>
        </w:rPr>
        <w:br/>
      </w:r>
      <w:r w:rsidRPr="00373716">
        <w:rPr>
          <w:rFonts w:ascii="Calibri" w:hAnsi="Calibri" w:cs="Calibri"/>
          <w:b/>
          <w:bCs/>
        </w:rPr>
        <w:t>Location:</w:t>
      </w:r>
      <w:r w:rsidRPr="00373716">
        <w:rPr>
          <w:rFonts w:ascii="Calibri" w:hAnsi="Calibri" w:cs="Calibri"/>
        </w:rPr>
        <w:t xml:space="preserve"> Pathways School Churt</w:t>
      </w:r>
      <w:r w:rsidRPr="00373716">
        <w:rPr>
          <w:rFonts w:ascii="Calibri" w:hAnsi="Calibri" w:cs="Calibri"/>
        </w:rPr>
        <w:br/>
      </w:r>
      <w:r w:rsidRPr="00373716">
        <w:rPr>
          <w:rFonts w:ascii="Calibri" w:hAnsi="Calibri" w:cs="Calibri"/>
          <w:b/>
          <w:bCs/>
        </w:rPr>
        <w:t>Salary:</w:t>
      </w:r>
      <w:r w:rsidRPr="00373716">
        <w:rPr>
          <w:rFonts w:ascii="Calibri" w:hAnsi="Calibri" w:cs="Calibri"/>
        </w:rPr>
        <w:t xml:space="preserve"> Competitive, based on experience</w:t>
      </w:r>
      <w:r w:rsidRPr="00373716">
        <w:rPr>
          <w:rFonts w:ascii="Calibri" w:hAnsi="Calibri" w:cs="Calibri"/>
        </w:rPr>
        <w:br/>
      </w:r>
      <w:r w:rsidRPr="00373716">
        <w:rPr>
          <w:rFonts w:ascii="Calibri" w:hAnsi="Calibri" w:cs="Calibri"/>
          <w:b/>
          <w:bCs/>
        </w:rPr>
        <w:t>Contract:</w:t>
      </w:r>
      <w:r w:rsidRPr="00373716">
        <w:rPr>
          <w:rFonts w:ascii="Calibri" w:hAnsi="Calibri" w:cs="Calibri"/>
        </w:rPr>
        <w:t xml:space="preserve"> Full-time</w:t>
      </w:r>
    </w:p>
    <w:p w14:paraId="6B829003" w14:textId="77777777" w:rsidR="00373716" w:rsidRPr="00373716" w:rsidRDefault="00373716" w:rsidP="00373716">
      <w:pPr>
        <w:rPr>
          <w:rFonts w:ascii="Calibri" w:hAnsi="Calibri" w:cs="Calibri"/>
          <w:b/>
          <w:bCs/>
        </w:rPr>
      </w:pPr>
      <w:r w:rsidRPr="00373716">
        <w:rPr>
          <w:rFonts w:ascii="Calibri" w:hAnsi="Calibri" w:cs="Calibri"/>
          <w:b/>
          <w:bCs/>
        </w:rPr>
        <w:t>Are you ready to make a lasting impact?</w:t>
      </w:r>
    </w:p>
    <w:p w14:paraId="0ADBB01D" w14:textId="77777777" w:rsidR="00373716" w:rsidRPr="00373716" w:rsidRDefault="00373716" w:rsidP="00373716">
      <w:pPr>
        <w:rPr>
          <w:rFonts w:ascii="Calibri" w:hAnsi="Calibri" w:cs="Calibri"/>
        </w:rPr>
      </w:pPr>
      <w:r w:rsidRPr="00373716">
        <w:rPr>
          <w:rFonts w:ascii="Calibri" w:hAnsi="Calibri" w:cs="Calibri"/>
        </w:rPr>
        <w:t>Pathways School is a small but ambitious specialist school dedicated to transforming education for learners with Special Educational Needs and Disabilities (SEND) and Social, Emotional, and Mental Health (SEMH) needs. Inspired by Sir Ken Robinson’s concept of “The Element”—where natural talent meets personal passion—we believe in creating an environment where every learner can discover their unique strengths, thrive emotionally, and prepare for a fulfilling future.</w:t>
      </w:r>
    </w:p>
    <w:p w14:paraId="2900071A" w14:textId="77777777" w:rsidR="00373716" w:rsidRPr="00373716" w:rsidRDefault="00373716" w:rsidP="00373716">
      <w:pPr>
        <w:rPr>
          <w:rFonts w:ascii="Calibri" w:hAnsi="Calibri" w:cs="Calibri"/>
        </w:rPr>
      </w:pPr>
      <w:r w:rsidRPr="00373716">
        <w:rPr>
          <w:rFonts w:ascii="Calibri" w:hAnsi="Calibri" w:cs="Calibri"/>
        </w:rPr>
        <w:t>We are seeking an experienced and dynamic School Business Manager to join our leadership team. This is your opportunity to bring your expertise to an innovative and values-driven organisation where your work will have a real and meaningful impact.</w:t>
      </w:r>
    </w:p>
    <w:p w14:paraId="011D3DA0" w14:textId="71A73520" w:rsidR="00373716" w:rsidRPr="00373716" w:rsidRDefault="00373716" w:rsidP="00373716">
      <w:pPr>
        <w:rPr>
          <w:rFonts w:ascii="Calibri" w:hAnsi="Calibri" w:cs="Calibri"/>
          <w:b/>
          <w:bCs/>
        </w:rPr>
      </w:pPr>
      <w:r w:rsidRPr="00373716">
        <w:rPr>
          <w:rFonts w:ascii="Calibri" w:hAnsi="Calibri" w:cs="Calibri"/>
          <w:b/>
          <w:bCs/>
        </w:rPr>
        <w:t>About Pathways School</w:t>
      </w:r>
      <w:r w:rsidR="00B83EEB">
        <w:rPr>
          <w:rFonts w:ascii="Calibri" w:hAnsi="Calibri" w:cs="Calibri"/>
          <w:b/>
          <w:bCs/>
        </w:rPr>
        <w:t>:</w:t>
      </w:r>
    </w:p>
    <w:p w14:paraId="59D1DA0C" w14:textId="77777777" w:rsidR="00373716" w:rsidRPr="00373716" w:rsidRDefault="00373716" w:rsidP="00373716">
      <w:pPr>
        <w:rPr>
          <w:rFonts w:ascii="Calibri" w:hAnsi="Calibri" w:cs="Calibri"/>
        </w:rPr>
      </w:pPr>
      <w:r w:rsidRPr="00373716">
        <w:rPr>
          <w:rFonts w:ascii="Calibri" w:hAnsi="Calibri" w:cs="Calibri"/>
        </w:rPr>
        <w:t>At Pathways, we recognise every learner as an individual with unique skills, talents, and potential. We are committed to:</w:t>
      </w:r>
    </w:p>
    <w:p w14:paraId="62A6DDAB" w14:textId="77777777" w:rsidR="00373716" w:rsidRPr="00C14B55" w:rsidRDefault="00373716" w:rsidP="00C14B55">
      <w:pPr>
        <w:pStyle w:val="ListParagraph"/>
        <w:numPr>
          <w:ilvl w:val="0"/>
          <w:numId w:val="20"/>
        </w:numPr>
        <w:rPr>
          <w:rFonts w:ascii="Calibri" w:hAnsi="Calibri" w:cs="Calibri"/>
        </w:rPr>
      </w:pPr>
      <w:r w:rsidRPr="00C14B55">
        <w:rPr>
          <w:rFonts w:ascii="Calibri" w:hAnsi="Calibri" w:cs="Calibri"/>
        </w:rPr>
        <w:t>Helping learners discover “their Element”, equipping them with the skills and confidence to thrive.</w:t>
      </w:r>
    </w:p>
    <w:p w14:paraId="3692D039" w14:textId="77777777" w:rsidR="00373716" w:rsidRPr="00C14B55" w:rsidRDefault="00373716" w:rsidP="00C14B55">
      <w:pPr>
        <w:pStyle w:val="ListParagraph"/>
        <w:numPr>
          <w:ilvl w:val="0"/>
          <w:numId w:val="20"/>
        </w:numPr>
        <w:rPr>
          <w:rFonts w:ascii="Calibri" w:hAnsi="Calibri" w:cs="Calibri"/>
        </w:rPr>
      </w:pPr>
      <w:r w:rsidRPr="00C14B55">
        <w:rPr>
          <w:rFonts w:ascii="Calibri" w:hAnsi="Calibri" w:cs="Calibri"/>
        </w:rPr>
        <w:t>Creating a trauma-informed, nurturing environment that supports emotional and academic development.</w:t>
      </w:r>
    </w:p>
    <w:p w14:paraId="394AF226" w14:textId="77777777" w:rsidR="00373716" w:rsidRPr="00C14B55" w:rsidRDefault="00373716" w:rsidP="00C14B55">
      <w:pPr>
        <w:pStyle w:val="ListParagraph"/>
        <w:numPr>
          <w:ilvl w:val="0"/>
          <w:numId w:val="20"/>
        </w:numPr>
        <w:rPr>
          <w:rFonts w:ascii="Calibri" w:hAnsi="Calibri" w:cs="Calibri"/>
        </w:rPr>
      </w:pPr>
      <w:r w:rsidRPr="00C14B55">
        <w:rPr>
          <w:rFonts w:ascii="Calibri" w:hAnsi="Calibri" w:cs="Calibri"/>
        </w:rPr>
        <w:t>Providing aspirational pathways to employment, independent living, and active community participation.</w:t>
      </w:r>
    </w:p>
    <w:p w14:paraId="0B3874AC" w14:textId="77777777" w:rsidR="00373716" w:rsidRPr="00C14B55" w:rsidRDefault="00373716" w:rsidP="00C14B55">
      <w:pPr>
        <w:pStyle w:val="ListParagraph"/>
        <w:numPr>
          <w:ilvl w:val="0"/>
          <w:numId w:val="20"/>
        </w:numPr>
        <w:rPr>
          <w:rFonts w:ascii="Calibri" w:hAnsi="Calibri" w:cs="Calibri"/>
        </w:rPr>
      </w:pPr>
      <w:r w:rsidRPr="00C14B55">
        <w:rPr>
          <w:rFonts w:ascii="Calibri" w:hAnsi="Calibri" w:cs="Calibri"/>
        </w:rPr>
        <w:t>Fostering a collaborative, values-driven culture where staff are supported to innovate and grow.</w:t>
      </w:r>
    </w:p>
    <w:p w14:paraId="0FE0AE4C" w14:textId="7BCC0264" w:rsidR="00373716" w:rsidRPr="00373716" w:rsidRDefault="00373716" w:rsidP="00373716">
      <w:pPr>
        <w:rPr>
          <w:rFonts w:ascii="Calibri" w:hAnsi="Calibri" w:cs="Calibri"/>
          <w:b/>
          <w:bCs/>
        </w:rPr>
      </w:pPr>
      <w:r w:rsidRPr="00373716">
        <w:rPr>
          <w:rFonts w:ascii="Calibri" w:hAnsi="Calibri" w:cs="Calibri"/>
          <w:b/>
          <w:bCs/>
        </w:rPr>
        <w:t>About the Role</w:t>
      </w:r>
      <w:r w:rsidR="00C14B55">
        <w:rPr>
          <w:rFonts w:ascii="Calibri" w:hAnsi="Calibri" w:cs="Calibri"/>
          <w:b/>
          <w:bCs/>
        </w:rPr>
        <w:t>:</w:t>
      </w:r>
    </w:p>
    <w:p w14:paraId="398B5BD9" w14:textId="77777777" w:rsidR="00373716" w:rsidRPr="00373716" w:rsidRDefault="00373716" w:rsidP="00373716">
      <w:pPr>
        <w:rPr>
          <w:rFonts w:ascii="Calibri" w:hAnsi="Calibri" w:cs="Calibri"/>
        </w:rPr>
      </w:pPr>
      <w:r w:rsidRPr="00373716">
        <w:rPr>
          <w:rFonts w:ascii="Calibri" w:hAnsi="Calibri" w:cs="Calibri"/>
        </w:rPr>
        <w:t>As the School Business Manager (SBM), you will play a pivotal role in ensuring the smooth and effective operation of the school and its Alternative Provision (AP). This is an opportunity to work within a forward-thinking organisation, where your leadership and expertise will directly support the wellbeing and success of learners and staff.</w:t>
      </w:r>
    </w:p>
    <w:p w14:paraId="324F5D30" w14:textId="5C84BFF8" w:rsidR="00373716" w:rsidRPr="00373716" w:rsidRDefault="00373716" w:rsidP="00373716">
      <w:pPr>
        <w:rPr>
          <w:rFonts w:ascii="Calibri" w:hAnsi="Calibri" w:cs="Calibri"/>
          <w:b/>
          <w:bCs/>
        </w:rPr>
      </w:pPr>
      <w:r w:rsidRPr="00373716">
        <w:rPr>
          <w:rFonts w:ascii="Calibri" w:hAnsi="Calibri" w:cs="Calibri"/>
          <w:b/>
          <w:bCs/>
        </w:rPr>
        <w:t>What You’ll Do</w:t>
      </w:r>
      <w:r w:rsidR="00C14B55">
        <w:rPr>
          <w:rFonts w:ascii="Calibri" w:hAnsi="Calibri" w:cs="Calibri"/>
          <w:b/>
          <w:bCs/>
        </w:rPr>
        <w:t>:</w:t>
      </w:r>
    </w:p>
    <w:p w14:paraId="29B6CD9C" w14:textId="77777777" w:rsidR="00373716" w:rsidRPr="00A643F1" w:rsidRDefault="00373716" w:rsidP="00A643F1">
      <w:pPr>
        <w:pStyle w:val="ListParagraph"/>
        <w:numPr>
          <w:ilvl w:val="0"/>
          <w:numId w:val="17"/>
        </w:numPr>
        <w:rPr>
          <w:rFonts w:ascii="Calibri" w:hAnsi="Calibri" w:cs="Calibri"/>
        </w:rPr>
      </w:pPr>
      <w:r w:rsidRPr="00A643F1">
        <w:rPr>
          <w:rFonts w:ascii="Calibri" w:hAnsi="Calibri" w:cs="Calibri"/>
        </w:rPr>
        <w:t>Financial Leadership: Oversee budgets, funding streams, payroll, fee negotiation, and financial reporting to ensure sustainability and efficiency.</w:t>
      </w:r>
    </w:p>
    <w:p w14:paraId="64FAA4F9" w14:textId="77777777" w:rsidR="00373716" w:rsidRPr="00A643F1" w:rsidRDefault="00373716" w:rsidP="00A643F1">
      <w:pPr>
        <w:pStyle w:val="ListParagraph"/>
        <w:numPr>
          <w:ilvl w:val="0"/>
          <w:numId w:val="17"/>
        </w:numPr>
        <w:rPr>
          <w:rFonts w:ascii="Calibri" w:hAnsi="Calibri" w:cs="Calibri"/>
        </w:rPr>
      </w:pPr>
      <w:r w:rsidRPr="00A643F1">
        <w:rPr>
          <w:rFonts w:ascii="Calibri" w:hAnsi="Calibri" w:cs="Calibri"/>
        </w:rPr>
        <w:t>Project Management: Lead operational initiatives that enhance the school’s strategic growth and sustainability.</w:t>
      </w:r>
    </w:p>
    <w:p w14:paraId="7E97D359" w14:textId="77777777" w:rsidR="00373716" w:rsidRPr="00A643F1" w:rsidRDefault="00373716" w:rsidP="00A643F1">
      <w:pPr>
        <w:pStyle w:val="ListParagraph"/>
        <w:numPr>
          <w:ilvl w:val="0"/>
          <w:numId w:val="17"/>
        </w:numPr>
        <w:rPr>
          <w:rFonts w:ascii="Calibri" w:hAnsi="Calibri" w:cs="Calibri"/>
        </w:rPr>
      </w:pPr>
      <w:r w:rsidRPr="00A643F1">
        <w:rPr>
          <w:rFonts w:ascii="Calibri" w:hAnsi="Calibri" w:cs="Calibri"/>
        </w:rPr>
        <w:lastRenderedPageBreak/>
        <w:t>HR and Staff Development: Support all areas of recruitment, contracts, and training opportunities, ensuring a highly motivated and dynamic team.</w:t>
      </w:r>
    </w:p>
    <w:p w14:paraId="2193F6F1" w14:textId="77777777" w:rsidR="00373716" w:rsidRPr="00A643F1" w:rsidRDefault="00373716" w:rsidP="00A643F1">
      <w:pPr>
        <w:pStyle w:val="ListParagraph"/>
        <w:numPr>
          <w:ilvl w:val="0"/>
          <w:numId w:val="17"/>
        </w:numPr>
        <w:rPr>
          <w:rFonts w:ascii="Calibri" w:hAnsi="Calibri" w:cs="Calibri"/>
        </w:rPr>
      </w:pPr>
      <w:r w:rsidRPr="00A643F1">
        <w:rPr>
          <w:rFonts w:ascii="Calibri" w:hAnsi="Calibri" w:cs="Calibri"/>
        </w:rPr>
        <w:t>Admissions and Capacity Management: Oversee the admissions process and learner flow to ensure full capacity, working closely with the leadership team to support every learner's journey.</w:t>
      </w:r>
    </w:p>
    <w:p w14:paraId="44754DE6" w14:textId="77777777" w:rsidR="00373716" w:rsidRPr="00A643F1" w:rsidRDefault="00373716" w:rsidP="00A643F1">
      <w:pPr>
        <w:pStyle w:val="ListParagraph"/>
        <w:numPr>
          <w:ilvl w:val="0"/>
          <w:numId w:val="17"/>
        </w:numPr>
        <w:rPr>
          <w:rFonts w:ascii="Calibri" w:hAnsi="Calibri" w:cs="Calibri"/>
        </w:rPr>
      </w:pPr>
      <w:r w:rsidRPr="00A643F1">
        <w:rPr>
          <w:rFonts w:ascii="Calibri" w:hAnsi="Calibri" w:cs="Calibri"/>
        </w:rPr>
        <w:t>Safeguarding: Maintain and promote a strong safeguarding culture to protect and support all learners.</w:t>
      </w:r>
    </w:p>
    <w:p w14:paraId="633A3BEE" w14:textId="58D07448" w:rsidR="00373716" w:rsidRPr="00A643F1" w:rsidRDefault="00373716" w:rsidP="00A643F1">
      <w:pPr>
        <w:pStyle w:val="ListParagraph"/>
        <w:numPr>
          <w:ilvl w:val="0"/>
          <w:numId w:val="17"/>
        </w:numPr>
        <w:rPr>
          <w:rFonts w:ascii="Calibri" w:hAnsi="Calibri" w:cs="Calibri"/>
        </w:rPr>
      </w:pPr>
      <w:r w:rsidRPr="00A643F1">
        <w:rPr>
          <w:rFonts w:ascii="Calibri" w:hAnsi="Calibri" w:cs="Calibri"/>
        </w:rPr>
        <w:t xml:space="preserve">Data Protection and Compliance: Act as the Data Protection Officer, ensuring compliance with GDPR and leading on policies relating to data protection, </w:t>
      </w:r>
      <w:r w:rsidR="00F32906" w:rsidRPr="00A643F1">
        <w:rPr>
          <w:rFonts w:ascii="Calibri" w:hAnsi="Calibri" w:cs="Calibri"/>
        </w:rPr>
        <w:t xml:space="preserve">school finance, </w:t>
      </w:r>
      <w:r w:rsidRPr="00A643F1">
        <w:rPr>
          <w:rFonts w:ascii="Calibri" w:hAnsi="Calibri" w:cs="Calibri"/>
        </w:rPr>
        <w:t>IT, and Health and Safety.</w:t>
      </w:r>
    </w:p>
    <w:p w14:paraId="4C1A0F53" w14:textId="77777777" w:rsidR="00373716" w:rsidRPr="00A643F1" w:rsidRDefault="00373716" w:rsidP="00A643F1">
      <w:pPr>
        <w:pStyle w:val="ListParagraph"/>
        <w:numPr>
          <w:ilvl w:val="0"/>
          <w:numId w:val="17"/>
        </w:numPr>
        <w:rPr>
          <w:rFonts w:ascii="Calibri" w:hAnsi="Calibri" w:cs="Calibri"/>
        </w:rPr>
      </w:pPr>
      <w:r w:rsidRPr="00A643F1">
        <w:rPr>
          <w:rFonts w:ascii="Calibri" w:hAnsi="Calibri" w:cs="Calibri"/>
        </w:rPr>
        <w:t>Daily Operations: Work alongside the Headteacher and Head of Alternative Provision to ensure the school runs smoothly and efficiently.</w:t>
      </w:r>
    </w:p>
    <w:p w14:paraId="1ECAB247" w14:textId="77777777" w:rsidR="00373716" w:rsidRPr="00373716" w:rsidRDefault="00373716" w:rsidP="00373716">
      <w:pPr>
        <w:rPr>
          <w:rFonts w:ascii="Calibri" w:hAnsi="Calibri" w:cs="Calibri"/>
          <w:b/>
          <w:bCs/>
        </w:rPr>
      </w:pPr>
      <w:r w:rsidRPr="00373716">
        <w:rPr>
          <w:rFonts w:ascii="Calibri" w:hAnsi="Calibri" w:cs="Calibri"/>
          <w:b/>
          <w:bCs/>
        </w:rPr>
        <w:t>Why Join Us?</w:t>
      </w:r>
    </w:p>
    <w:p w14:paraId="61262070" w14:textId="77777777" w:rsidR="00373716" w:rsidRPr="00373716" w:rsidRDefault="00373716" w:rsidP="00373716">
      <w:pPr>
        <w:rPr>
          <w:rFonts w:ascii="Calibri" w:hAnsi="Calibri" w:cs="Calibri"/>
        </w:rPr>
      </w:pPr>
      <w:r w:rsidRPr="00373716">
        <w:rPr>
          <w:rFonts w:ascii="Calibri" w:hAnsi="Calibri" w:cs="Calibri"/>
        </w:rPr>
        <w:t>At Pathways School, we believe in the power of education to transform lives. Joining us means becoming part of a team that:</w:t>
      </w:r>
    </w:p>
    <w:p w14:paraId="0EB74FF1" w14:textId="77777777" w:rsidR="00373716" w:rsidRPr="00A643F1" w:rsidRDefault="00373716" w:rsidP="00A643F1">
      <w:pPr>
        <w:pStyle w:val="ListParagraph"/>
        <w:numPr>
          <w:ilvl w:val="0"/>
          <w:numId w:val="18"/>
        </w:numPr>
        <w:rPr>
          <w:rFonts w:ascii="Calibri" w:hAnsi="Calibri" w:cs="Calibri"/>
        </w:rPr>
      </w:pPr>
      <w:r w:rsidRPr="00A643F1">
        <w:rPr>
          <w:rFonts w:ascii="Calibri" w:hAnsi="Calibri" w:cs="Calibri"/>
        </w:rPr>
        <w:t>Shares a Vision: You’ll work in a setting inspired by Sir Ken Robinson’s belief in uncovering natural talent and redefining success.</w:t>
      </w:r>
    </w:p>
    <w:p w14:paraId="29828F91" w14:textId="77777777" w:rsidR="00373716" w:rsidRPr="00A643F1" w:rsidRDefault="00373716" w:rsidP="00A643F1">
      <w:pPr>
        <w:pStyle w:val="ListParagraph"/>
        <w:numPr>
          <w:ilvl w:val="0"/>
          <w:numId w:val="18"/>
        </w:numPr>
        <w:rPr>
          <w:rFonts w:ascii="Calibri" w:hAnsi="Calibri" w:cs="Calibri"/>
        </w:rPr>
      </w:pPr>
      <w:r w:rsidRPr="00A643F1">
        <w:rPr>
          <w:rFonts w:ascii="Calibri" w:hAnsi="Calibri" w:cs="Calibri"/>
        </w:rPr>
        <w:t>Encourages Innovation: Your ideas and solutions will be valued and supported within an organisation that embraces change and growth.</w:t>
      </w:r>
    </w:p>
    <w:p w14:paraId="10CA7E4D" w14:textId="77777777" w:rsidR="00373716" w:rsidRPr="00A643F1" w:rsidRDefault="00373716" w:rsidP="00A643F1">
      <w:pPr>
        <w:pStyle w:val="ListParagraph"/>
        <w:numPr>
          <w:ilvl w:val="0"/>
          <w:numId w:val="18"/>
        </w:numPr>
        <w:rPr>
          <w:rFonts w:ascii="Calibri" w:hAnsi="Calibri" w:cs="Calibri"/>
        </w:rPr>
      </w:pPr>
      <w:r w:rsidRPr="00A643F1">
        <w:rPr>
          <w:rFonts w:ascii="Calibri" w:hAnsi="Calibri" w:cs="Calibri"/>
        </w:rPr>
        <w:t>Prioritises Wellbeing: We foster an environment where both learners and staff feel supported, understood, and empowered.</w:t>
      </w:r>
    </w:p>
    <w:p w14:paraId="435C1488" w14:textId="77777777" w:rsidR="00373716" w:rsidRPr="00A643F1" w:rsidRDefault="00373716" w:rsidP="00A643F1">
      <w:pPr>
        <w:pStyle w:val="ListParagraph"/>
        <w:numPr>
          <w:ilvl w:val="0"/>
          <w:numId w:val="18"/>
        </w:numPr>
        <w:rPr>
          <w:rFonts w:ascii="Calibri" w:hAnsi="Calibri" w:cs="Calibri"/>
        </w:rPr>
      </w:pPr>
      <w:r w:rsidRPr="00A643F1">
        <w:rPr>
          <w:rFonts w:ascii="Calibri" w:hAnsi="Calibri" w:cs="Calibri"/>
        </w:rPr>
        <w:t>Delivers Meaningful Impact: Your work will directly contribute to creating life-changing opportunities for our learners and their families.</w:t>
      </w:r>
    </w:p>
    <w:p w14:paraId="3E8C86F7" w14:textId="342D8607" w:rsidR="00373716" w:rsidRPr="00373716" w:rsidRDefault="00373716" w:rsidP="00373716">
      <w:pPr>
        <w:rPr>
          <w:rFonts w:ascii="Calibri" w:hAnsi="Calibri" w:cs="Calibri"/>
          <w:b/>
          <w:bCs/>
        </w:rPr>
      </w:pPr>
      <w:r w:rsidRPr="00373716">
        <w:rPr>
          <w:rFonts w:ascii="Calibri" w:hAnsi="Calibri" w:cs="Calibri"/>
          <w:b/>
          <w:bCs/>
        </w:rPr>
        <w:t>About You</w:t>
      </w:r>
      <w:r w:rsidR="004F010B">
        <w:rPr>
          <w:rFonts w:ascii="Calibri" w:hAnsi="Calibri" w:cs="Calibri"/>
          <w:b/>
          <w:bCs/>
        </w:rPr>
        <w:t>:</w:t>
      </w:r>
    </w:p>
    <w:p w14:paraId="3022783D" w14:textId="77777777" w:rsidR="00373716" w:rsidRPr="00373716" w:rsidRDefault="00373716" w:rsidP="00373716">
      <w:pPr>
        <w:rPr>
          <w:rFonts w:ascii="Calibri" w:hAnsi="Calibri" w:cs="Calibri"/>
        </w:rPr>
      </w:pPr>
      <w:r w:rsidRPr="00373716">
        <w:rPr>
          <w:rFonts w:ascii="Calibri" w:hAnsi="Calibri" w:cs="Calibri"/>
        </w:rPr>
        <w:t>We’re looking for a highly motivated and skilled professional with:</w:t>
      </w:r>
    </w:p>
    <w:p w14:paraId="356B9314" w14:textId="77777777" w:rsidR="00373716" w:rsidRPr="00C14B55" w:rsidRDefault="00373716" w:rsidP="00C14B55">
      <w:pPr>
        <w:pStyle w:val="ListParagraph"/>
        <w:numPr>
          <w:ilvl w:val="0"/>
          <w:numId w:val="19"/>
        </w:numPr>
        <w:rPr>
          <w:rFonts w:ascii="Calibri" w:hAnsi="Calibri" w:cs="Calibri"/>
        </w:rPr>
      </w:pPr>
      <w:r w:rsidRPr="00C14B55">
        <w:rPr>
          <w:rFonts w:ascii="Calibri" w:hAnsi="Calibri" w:cs="Calibri"/>
        </w:rPr>
        <w:t>A strong background in financial management, HR, and operational leadership.</w:t>
      </w:r>
    </w:p>
    <w:p w14:paraId="7AF634B6" w14:textId="77777777" w:rsidR="00373716" w:rsidRPr="00C14B55" w:rsidRDefault="00373716" w:rsidP="00C14B55">
      <w:pPr>
        <w:pStyle w:val="ListParagraph"/>
        <w:numPr>
          <w:ilvl w:val="0"/>
          <w:numId w:val="19"/>
        </w:numPr>
        <w:rPr>
          <w:rFonts w:ascii="Calibri" w:hAnsi="Calibri" w:cs="Calibri"/>
        </w:rPr>
      </w:pPr>
      <w:r w:rsidRPr="00C14B55">
        <w:rPr>
          <w:rFonts w:ascii="Calibri" w:hAnsi="Calibri" w:cs="Calibri"/>
        </w:rPr>
        <w:t>Experience in (or willingness to learn) safeguarding and child protection, with a commitment to fostering a safe and nurturing environment.</w:t>
      </w:r>
    </w:p>
    <w:p w14:paraId="52513123" w14:textId="77777777" w:rsidR="00373716" w:rsidRPr="00C14B55" w:rsidRDefault="00373716" w:rsidP="00C14B55">
      <w:pPr>
        <w:pStyle w:val="ListParagraph"/>
        <w:numPr>
          <w:ilvl w:val="0"/>
          <w:numId w:val="19"/>
        </w:numPr>
        <w:rPr>
          <w:rFonts w:ascii="Calibri" w:hAnsi="Calibri" w:cs="Calibri"/>
        </w:rPr>
      </w:pPr>
      <w:r w:rsidRPr="00C14B55">
        <w:rPr>
          <w:rFonts w:ascii="Calibri" w:hAnsi="Calibri" w:cs="Calibri"/>
        </w:rPr>
        <w:t>Knowledge or experience in managing school admissions and maintaining learner capacity.</w:t>
      </w:r>
    </w:p>
    <w:p w14:paraId="0FD6F1D8" w14:textId="77777777" w:rsidR="00373716" w:rsidRPr="00C14B55" w:rsidRDefault="00373716" w:rsidP="00C14B55">
      <w:pPr>
        <w:pStyle w:val="ListParagraph"/>
        <w:numPr>
          <w:ilvl w:val="0"/>
          <w:numId w:val="19"/>
        </w:numPr>
        <w:rPr>
          <w:rFonts w:ascii="Calibri" w:hAnsi="Calibri" w:cs="Calibri"/>
        </w:rPr>
      </w:pPr>
      <w:r w:rsidRPr="00C14B55">
        <w:rPr>
          <w:rFonts w:ascii="Calibri" w:hAnsi="Calibri" w:cs="Calibri"/>
        </w:rPr>
        <w:t>Expertise or willingness to lead on data protection, IT policies, and Health and Safety compliance.</w:t>
      </w:r>
    </w:p>
    <w:p w14:paraId="4408B50C" w14:textId="77777777" w:rsidR="00373716" w:rsidRPr="00C14B55" w:rsidRDefault="00373716" w:rsidP="00C14B55">
      <w:pPr>
        <w:pStyle w:val="ListParagraph"/>
        <w:numPr>
          <w:ilvl w:val="0"/>
          <w:numId w:val="19"/>
        </w:numPr>
        <w:rPr>
          <w:rFonts w:ascii="Calibri" w:hAnsi="Calibri" w:cs="Calibri"/>
        </w:rPr>
      </w:pPr>
      <w:r w:rsidRPr="00C14B55">
        <w:rPr>
          <w:rFonts w:ascii="Calibri" w:hAnsi="Calibri" w:cs="Calibri"/>
        </w:rPr>
        <w:t>Excellent organisational and interpersonal skills, with a proactive and solution-focused approach.</w:t>
      </w:r>
    </w:p>
    <w:p w14:paraId="1D167570" w14:textId="77777777" w:rsidR="00373716" w:rsidRPr="00C14B55" w:rsidRDefault="00373716" w:rsidP="00C14B55">
      <w:pPr>
        <w:pStyle w:val="ListParagraph"/>
        <w:numPr>
          <w:ilvl w:val="0"/>
          <w:numId w:val="19"/>
        </w:numPr>
        <w:rPr>
          <w:rFonts w:ascii="Calibri" w:hAnsi="Calibri" w:cs="Calibri"/>
        </w:rPr>
      </w:pPr>
      <w:r w:rsidRPr="00C14B55">
        <w:rPr>
          <w:rFonts w:ascii="Calibri" w:hAnsi="Calibri" w:cs="Calibri"/>
        </w:rPr>
        <w:t>A passion for supporting learners and a commitment to inclusive education.</w:t>
      </w:r>
    </w:p>
    <w:p w14:paraId="01A408A2" w14:textId="5AC60923" w:rsidR="00373716" w:rsidRPr="00373716" w:rsidRDefault="00373716" w:rsidP="00373716">
      <w:pPr>
        <w:rPr>
          <w:rFonts w:ascii="Calibri" w:hAnsi="Calibri" w:cs="Calibri"/>
        </w:rPr>
      </w:pPr>
      <w:r w:rsidRPr="00373716">
        <w:rPr>
          <w:rFonts w:ascii="Calibri" w:hAnsi="Calibri" w:cs="Calibri"/>
        </w:rPr>
        <w:t>Pathways School is committed to safeguarding and promoting the welfare of children and young people. All appointments are subject to</w:t>
      </w:r>
      <w:r w:rsidR="00E90D47">
        <w:rPr>
          <w:rFonts w:ascii="Calibri" w:hAnsi="Calibri" w:cs="Calibri"/>
        </w:rPr>
        <w:t xml:space="preserve"> reference checks and</w:t>
      </w:r>
      <w:r w:rsidRPr="00373716">
        <w:rPr>
          <w:rFonts w:ascii="Calibri" w:hAnsi="Calibri" w:cs="Calibri"/>
        </w:rPr>
        <w:t xml:space="preserve"> enhanced DBS checks.</w:t>
      </w:r>
    </w:p>
    <w:p w14:paraId="0CEBD225" w14:textId="517B9222" w:rsidR="00373716" w:rsidRPr="00373716" w:rsidRDefault="00373716" w:rsidP="00373716">
      <w:pPr>
        <w:rPr>
          <w:rFonts w:ascii="Calibri" w:hAnsi="Calibri" w:cs="Calibri"/>
          <w:b/>
          <w:bCs/>
        </w:rPr>
      </w:pPr>
      <w:r w:rsidRPr="00373716">
        <w:rPr>
          <w:rFonts w:ascii="Calibri" w:hAnsi="Calibri" w:cs="Calibri"/>
          <w:b/>
          <w:bCs/>
        </w:rPr>
        <w:lastRenderedPageBreak/>
        <w:t>How to Apply</w:t>
      </w:r>
      <w:r w:rsidR="004F010B">
        <w:rPr>
          <w:rFonts w:ascii="Calibri" w:hAnsi="Calibri" w:cs="Calibri"/>
          <w:b/>
          <w:bCs/>
        </w:rPr>
        <w:t>:</w:t>
      </w:r>
    </w:p>
    <w:p w14:paraId="4DE99E1F" w14:textId="04D888B3" w:rsidR="00373716" w:rsidRPr="00373716" w:rsidRDefault="00373716" w:rsidP="00373716">
      <w:pPr>
        <w:rPr>
          <w:rFonts w:ascii="Calibri" w:hAnsi="Calibri" w:cs="Calibri"/>
        </w:rPr>
      </w:pPr>
      <w:r w:rsidRPr="00373716">
        <w:rPr>
          <w:rFonts w:ascii="Calibri" w:hAnsi="Calibri" w:cs="Calibri"/>
        </w:rPr>
        <w:t xml:space="preserve">For an informal discussion about the role, please contact: Claire Cookson, CEO at </w:t>
      </w:r>
      <w:hyperlink r:id="rId7" w:history="1">
        <w:r w:rsidR="000D22BD" w:rsidRPr="00AB07C7">
          <w:rPr>
            <w:rStyle w:val="Hyperlink"/>
            <w:rFonts w:ascii="Calibri" w:hAnsi="Calibri" w:cs="Calibri"/>
          </w:rPr>
          <w:t>claire.cookson@pathways-ed.org</w:t>
        </w:r>
      </w:hyperlink>
      <w:r w:rsidR="000D22BD">
        <w:rPr>
          <w:rFonts w:ascii="Calibri" w:hAnsi="Calibri" w:cs="Calibri"/>
        </w:rPr>
        <w:t xml:space="preserve"> </w:t>
      </w:r>
    </w:p>
    <w:p w14:paraId="1663F7F3" w14:textId="503DD41C" w:rsidR="00373716" w:rsidRPr="00373716" w:rsidRDefault="00373716" w:rsidP="00373716">
      <w:pPr>
        <w:rPr>
          <w:rFonts w:ascii="Calibri" w:hAnsi="Calibri" w:cs="Calibri"/>
        </w:rPr>
      </w:pPr>
      <w:r w:rsidRPr="00373716">
        <w:rPr>
          <w:rFonts w:ascii="Calibri" w:hAnsi="Calibri" w:cs="Calibri"/>
        </w:rPr>
        <w:t>To apply, please send your CV and a cover letter to:</w:t>
      </w:r>
      <w:r w:rsidR="000D22BD">
        <w:rPr>
          <w:rFonts w:ascii="Calibri" w:hAnsi="Calibri" w:cs="Calibri"/>
        </w:rPr>
        <w:t xml:space="preserve"> </w:t>
      </w:r>
      <w:hyperlink r:id="rId8" w:history="1">
        <w:r w:rsidR="000D22BD" w:rsidRPr="00AB07C7">
          <w:rPr>
            <w:rStyle w:val="Hyperlink"/>
            <w:rFonts w:ascii="Calibri" w:hAnsi="Calibri" w:cs="Calibri"/>
          </w:rPr>
          <w:t>hr@pathways-ed.org</w:t>
        </w:r>
      </w:hyperlink>
      <w:r w:rsidR="000D22BD">
        <w:rPr>
          <w:rFonts w:ascii="Calibri" w:hAnsi="Calibri" w:cs="Calibri"/>
        </w:rPr>
        <w:t xml:space="preserve"> </w:t>
      </w:r>
    </w:p>
    <w:p w14:paraId="142BD7A2" w14:textId="6717EC85" w:rsidR="00373716" w:rsidRPr="00373716" w:rsidRDefault="00373716" w:rsidP="00373716">
      <w:pPr>
        <w:rPr>
          <w:rFonts w:ascii="Calibri" w:hAnsi="Calibri" w:cs="Calibri"/>
        </w:rPr>
      </w:pPr>
      <w:r w:rsidRPr="00373716">
        <w:rPr>
          <w:rFonts w:ascii="Calibri" w:hAnsi="Calibri" w:cs="Calibri"/>
        </w:rPr>
        <w:t xml:space="preserve">Closing Date: </w:t>
      </w:r>
      <w:r w:rsidR="003117F3">
        <w:rPr>
          <w:rFonts w:ascii="Calibri" w:hAnsi="Calibri" w:cs="Calibri"/>
        </w:rPr>
        <w:t>03.03.2025</w:t>
      </w:r>
      <w:r w:rsidRPr="00373716">
        <w:rPr>
          <w:rFonts w:ascii="Calibri" w:hAnsi="Calibri" w:cs="Calibri"/>
        </w:rPr>
        <w:br/>
        <w:t xml:space="preserve">Interviews: </w:t>
      </w:r>
      <w:r w:rsidR="003117F3">
        <w:rPr>
          <w:rFonts w:ascii="Calibri" w:hAnsi="Calibri" w:cs="Calibri"/>
        </w:rPr>
        <w:t>Week beginning 10</w:t>
      </w:r>
      <w:r w:rsidR="003117F3" w:rsidRPr="003117F3">
        <w:rPr>
          <w:rFonts w:ascii="Calibri" w:hAnsi="Calibri" w:cs="Calibri"/>
          <w:vertAlign w:val="superscript"/>
        </w:rPr>
        <w:t>th</w:t>
      </w:r>
      <w:r w:rsidR="003117F3">
        <w:rPr>
          <w:rFonts w:ascii="Calibri" w:hAnsi="Calibri" w:cs="Calibri"/>
        </w:rPr>
        <w:t xml:space="preserve"> March 2025</w:t>
      </w:r>
    </w:p>
    <w:p w14:paraId="03EABB00" w14:textId="77777777" w:rsidR="00F0223E" w:rsidRPr="00F32906" w:rsidRDefault="00F0223E" w:rsidP="00373716">
      <w:pPr>
        <w:rPr>
          <w:rFonts w:ascii="Calibri" w:hAnsi="Calibri" w:cs="Calibri"/>
        </w:rPr>
      </w:pPr>
    </w:p>
    <w:sectPr w:rsidR="00F0223E" w:rsidRPr="00F32906">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A6C81" w14:textId="77777777" w:rsidR="007A3BCB" w:rsidRDefault="007A3BCB" w:rsidP="007A3BCB">
      <w:pPr>
        <w:spacing w:after="0" w:line="240" w:lineRule="auto"/>
      </w:pPr>
      <w:r>
        <w:separator/>
      </w:r>
    </w:p>
  </w:endnote>
  <w:endnote w:type="continuationSeparator" w:id="0">
    <w:p w14:paraId="7BC161CF" w14:textId="77777777" w:rsidR="007A3BCB" w:rsidRDefault="007A3BCB" w:rsidP="007A3BCB">
      <w:pPr>
        <w:spacing w:after="0" w:line="240" w:lineRule="auto"/>
      </w:pPr>
      <w:r>
        <w:continuationSeparator/>
      </w:r>
    </w:p>
  </w:endnote>
  <w:endnote w:type="continuationNotice" w:id="1">
    <w:p w14:paraId="7F6AD170" w14:textId="77777777" w:rsidR="008A6A68" w:rsidRDefault="008A6A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519249"/>
      <w:docPartObj>
        <w:docPartGallery w:val="Page Numbers (Bottom of Page)"/>
        <w:docPartUnique/>
      </w:docPartObj>
    </w:sdtPr>
    <w:sdtEndPr/>
    <w:sdtContent>
      <w:p w14:paraId="059EA86C" w14:textId="6E3837F6" w:rsidR="004F010B" w:rsidRDefault="004F010B">
        <w:pPr>
          <w:pStyle w:val="Footer"/>
          <w:jc w:val="right"/>
        </w:pPr>
        <w:r>
          <w:fldChar w:fldCharType="begin"/>
        </w:r>
        <w:r>
          <w:instrText>PAGE   \* MERGEFORMAT</w:instrText>
        </w:r>
        <w:r>
          <w:fldChar w:fldCharType="separate"/>
        </w:r>
        <w:r>
          <w:t>2</w:t>
        </w:r>
        <w:r>
          <w:fldChar w:fldCharType="end"/>
        </w:r>
      </w:p>
    </w:sdtContent>
  </w:sdt>
  <w:p w14:paraId="216A621F" w14:textId="77777777" w:rsidR="00197901" w:rsidRDefault="00197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163CC" w14:textId="77777777" w:rsidR="007A3BCB" w:rsidRDefault="007A3BCB" w:rsidP="007A3BCB">
      <w:pPr>
        <w:spacing w:after="0" w:line="240" w:lineRule="auto"/>
      </w:pPr>
      <w:r>
        <w:separator/>
      </w:r>
    </w:p>
  </w:footnote>
  <w:footnote w:type="continuationSeparator" w:id="0">
    <w:p w14:paraId="6BF0F6FF" w14:textId="77777777" w:rsidR="007A3BCB" w:rsidRDefault="007A3BCB" w:rsidP="007A3BCB">
      <w:pPr>
        <w:spacing w:after="0" w:line="240" w:lineRule="auto"/>
      </w:pPr>
      <w:r>
        <w:continuationSeparator/>
      </w:r>
    </w:p>
  </w:footnote>
  <w:footnote w:type="continuationNotice" w:id="1">
    <w:p w14:paraId="2620BCEC" w14:textId="77777777" w:rsidR="008A6A68" w:rsidRDefault="008A6A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5ED9F" w14:textId="61E48E99" w:rsidR="00197901" w:rsidRDefault="001979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41AF8" w14:textId="183F7DCB" w:rsidR="007A3BCB" w:rsidRDefault="007A3BCB">
    <w:pPr>
      <w:pStyle w:val="Header"/>
    </w:pPr>
    <w:r w:rsidRPr="00A760C1">
      <w:rPr>
        <w:rFonts w:ascii="Times New Roman"/>
        <w:noProof/>
        <w:sz w:val="20"/>
      </w:rPr>
      <w:drawing>
        <wp:anchor distT="0" distB="0" distL="114300" distR="114300" simplePos="0" relativeHeight="251658240" behindDoc="1" locked="0" layoutInCell="1" allowOverlap="1" wp14:anchorId="1CCB198A" wp14:editId="34B97C9E">
          <wp:simplePos x="0" y="0"/>
          <wp:positionH relativeFrom="column">
            <wp:posOffset>4846320</wp:posOffset>
          </wp:positionH>
          <wp:positionV relativeFrom="paragraph">
            <wp:posOffset>-239786</wp:posOffset>
          </wp:positionV>
          <wp:extent cx="1474865" cy="465587"/>
          <wp:effectExtent l="0" t="0" r="0" b="0"/>
          <wp:wrapTight wrapText="bothSides">
            <wp:wrapPolygon edited="0">
              <wp:start x="0" y="0"/>
              <wp:lineTo x="0" y="20333"/>
              <wp:lineTo x="21209" y="20333"/>
              <wp:lineTo x="21209" y="0"/>
              <wp:lineTo x="0" y="0"/>
            </wp:wrapPolygon>
          </wp:wrapTight>
          <wp:docPr id="7" name="Picture 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4865" cy="46558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44344" w14:textId="7475AFC2" w:rsidR="00197901" w:rsidRDefault="00197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A40CE"/>
    <w:multiLevelType w:val="multilevel"/>
    <w:tmpl w:val="B082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50476"/>
    <w:multiLevelType w:val="multilevel"/>
    <w:tmpl w:val="BCC4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EB11FE"/>
    <w:multiLevelType w:val="multilevel"/>
    <w:tmpl w:val="EE6E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8448CC"/>
    <w:multiLevelType w:val="multilevel"/>
    <w:tmpl w:val="DF904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BD247C"/>
    <w:multiLevelType w:val="multilevel"/>
    <w:tmpl w:val="B4E4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DD6F3B"/>
    <w:multiLevelType w:val="multilevel"/>
    <w:tmpl w:val="0AF0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B10869"/>
    <w:multiLevelType w:val="multilevel"/>
    <w:tmpl w:val="9376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DB2A1B"/>
    <w:multiLevelType w:val="multilevel"/>
    <w:tmpl w:val="1994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EC0BB9"/>
    <w:multiLevelType w:val="multilevel"/>
    <w:tmpl w:val="ED82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3A3538"/>
    <w:multiLevelType w:val="multilevel"/>
    <w:tmpl w:val="AC1A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8371FF"/>
    <w:multiLevelType w:val="multilevel"/>
    <w:tmpl w:val="4420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343997"/>
    <w:multiLevelType w:val="multilevel"/>
    <w:tmpl w:val="4EE4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14EAC"/>
    <w:multiLevelType w:val="multilevel"/>
    <w:tmpl w:val="D1EC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84777E"/>
    <w:multiLevelType w:val="multilevel"/>
    <w:tmpl w:val="C040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7D5E72"/>
    <w:multiLevelType w:val="multilevel"/>
    <w:tmpl w:val="EC6A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A854C6"/>
    <w:multiLevelType w:val="hybridMultilevel"/>
    <w:tmpl w:val="D902C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D15C80"/>
    <w:multiLevelType w:val="multilevel"/>
    <w:tmpl w:val="A58C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7C31DB"/>
    <w:multiLevelType w:val="hybridMultilevel"/>
    <w:tmpl w:val="A4DC26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F7059E7"/>
    <w:multiLevelType w:val="hybridMultilevel"/>
    <w:tmpl w:val="8E166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16096D"/>
    <w:multiLevelType w:val="hybridMultilevel"/>
    <w:tmpl w:val="A00C6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58677371">
    <w:abstractNumId w:val="13"/>
  </w:num>
  <w:num w:numId="2" w16cid:durableId="1126199915">
    <w:abstractNumId w:val="2"/>
  </w:num>
  <w:num w:numId="3" w16cid:durableId="1954053936">
    <w:abstractNumId w:val="9"/>
  </w:num>
  <w:num w:numId="4" w16cid:durableId="268436384">
    <w:abstractNumId w:val="4"/>
  </w:num>
  <w:num w:numId="5" w16cid:durableId="1612395664">
    <w:abstractNumId w:val="12"/>
  </w:num>
  <w:num w:numId="6" w16cid:durableId="195045063">
    <w:abstractNumId w:val="3"/>
  </w:num>
  <w:num w:numId="7" w16cid:durableId="387411960">
    <w:abstractNumId w:val="16"/>
  </w:num>
  <w:num w:numId="8" w16cid:durableId="359749387">
    <w:abstractNumId w:val="10"/>
  </w:num>
  <w:num w:numId="9" w16cid:durableId="556211042">
    <w:abstractNumId w:val="1"/>
  </w:num>
  <w:num w:numId="10" w16cid:durableId="1748335668">
    <w:abstractNumId w:val="11"/>
  </w:num>
  <w:num w:numId="11" w16cid:durableId="830953434">
    <w:abstractNumId w:val="7"/>
  </w:num>
  <w:num w:numId="12" w16cid:durableId="986592906">
    <w:abstractNumId w:val="0"/>
  </w:num>
  <w:num w:numId="13" w16cid:durableId="1001084437">
    <w:abstractNumId w:val="5"/>
  </w:num>
  <w:num w:numId="14" w16cid:durableId="76635019">
    <w:abstractNumId w:val="8"/>
  </w:num>
  <w:num w:numId="15" w16cid:durableId="1425151549">
    <w:abstractNumId w:val="6"/>
  </w:num>
  <w:num w:numId="16" w16cid:durableId="1238900164">
    <w:abstractNumId w:val="14"/>
  </w:num>
  <w:num w:numId="17" w16cid:durableId="112797250">
    <w:abstractNumId w:val="18"/>
  </w:num>
  <w:num w:numId="18" w16cid:durableId="1783068862">
    <w:abstractNumId w:val="19"/>
  </w:num>
  <w:num w:numId="19" w16cid:durableId="472328503">
    <w:abstractNumId w:val="17"/>
  </w:num>
  <w:num w:numId="20" w16cid:durableId="7881673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B0C"/>
    <w:rsid w:val="00054C5F"/>
    <w:rsid w:val="000D22BD"/>
    <w:rsid w:val="00197901"/>
    <w:rsid w:val="001E4892"/>
    <w:rsid w:val="00201793"/>
    <w:rsid w:val="002E398D"/>
    <w:rsid w:val="002F07E2"/>
    <w:rsid w:val="003117F3"/>
    <w:rsid w:val="00373716"/>
    <w:rsid w:val="003C7E00"/>
    <w:rsid w:val="004B6B0C"/>
    <w:rsid w:val="004E0BF4"/>
    <w:rsid w:val="004F010B"/>
    <w:rsid w:val="0053379C"/>
    <w:rsid w:val="00533BC6"/>
    <w:rsid w:val="00576C37"/>
    <w:rsid w:val="0070149F"/>
    <w:rsid w:val="00744F75"/>
    <w:rsid w:val="00750C9D"/>
    <w:rsid w:val="007A3BCB"/>
    <w:rsid w:val="00815CC4"/>
    <w:rsid w:val="00866A37"/>
    <w:rsid w:val="008A6A68"/>
    <w:rsid w:val="008B2A8B"/>
    <w:rsid w:val="00A643F1"/>
    <w:rsid w:val="00B83EEB"/>
    <w:rsid w:val="00B87581"/>
    <w:rsid w:val="00BA6284"/>
    <w:rsid w:val="00BF061D"/>
    <w:rsid w:val="00BF21AD"/>
    <w:rsid w:val="00BF79EC"/>
    <w:rsid w:val="00C14B55"/>
    <w:rsid w:val="00C90CE6"/>
    <w:rsid w:val="00D61E6A"/>
    <w:rsid w:val="00DC2A65"/>
    <w:rsid w:val="00DC59B8"/>
    <w:rsid w:val="00E90D47"/>
    <w:rsid w:val="00EB62DB"/>
    <w:rsid w:val="00F0223E"/>
    <w:rsid w:val="00F32906"/>
    <w:rsid w:val="00FE6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2B2053"/>
  <w15:chartTrackingRefBased/>
  <w15:docId w15:val="{B3F67A3D-47F8-4D75-8B1F-4CE27210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6B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6B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6B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6B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6B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6B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6B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6B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6B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B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6B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6B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6B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6B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6B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6B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6B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6B0C"/>
    <w:rPr>
      <w:rFonts w:eastAsiaTheme="majorEastAsia" w:cstheme="majorBidi"/>
      <w:color w:val="272727" w:themeColor="text1" w:themeTint="D8"/>
    </w:rPr>
  </w:style>
  <w:style w:type="paragraph" w:styleId="Title">
    <w:name w:val="Title"/>
    <w:basedOn w:val="Normal"/>
    <w:next w:val="Normal"/>
    <w:link w:val="TitleChar"/>
    <w:uiPriority w:val="10"/>
    <w:qFormat/>
    <w:rsid w:val="004B6B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6B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6B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6B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6B0C"/>
    <w:pPr>
      <w:spacing w:before="160"/>
      <w:jc w:val="center"/>
    </w:pPr>
    <w:rPr>
      <w:i/>
      <w:iCs/>
      <w:color w:val="404040" w:themeColor="text1" w:themeTint="BF"/>
    </w:rPr>
  </w:style>
  <w:style w:type="character" w:customStyle="1" w:styleId="QuoteChar">
    <w:name w:val="Quote Char"/>
    <w:basedOn w:val="DefaultParagraphFont"/>
    <w:link w:val="Quote"/>
    <w:uiPriority w:val="29"/>
    <w:rsid w:val="004B6B0C"/>
    <w:rPr>
      <w:i/>
      <w:iCs/>
      <w:color w:val="404040" w:themeColor="text1" w:themeTint="BF"/>
    </w:rPr>
  </w:style>
  <w:style w:type="paragraph" w:styleId="ListParagraph">
    <w:name w:val="List Paragraph"/>
    <w:basedOn w:val="Normal"/>
    <w:uiPriority w:val="34"/>
    <w:qFormat/>
    <w:rsid w:val="004B6B0C"/>
    <w:pPr>
      <w:ind w:left="720"/>
      <w:contextualSpacing/>
    </w:pPr>
  </w:style>
  <w:style w:type="character" w:styleId="IntenseEmphasis">
    <w:name w:val="Intense Emphasis"/>
    <w:basedOn w:val="DefaultParagraphFont"/>
    <w:uiPriority w:val="21"/>
    <w:qFormat/>
    <w:rsid w:val="004B6B0C"/>
    <w:rPr>
      <w:i/>
      <w:iCs/>
      <w:color w:val="0F4761" w:themeColor="accent1" w:themeShade="BF"/>
    </w:rPr>
  </w:style>
  <w:style w:type="paragraph" w:styleId="IntenseQuote">
    <w:name w:val="Intense Quote"/>
    <w:basedOn w:val="Normal"/>
    <w:next w:val="Normal"/>
    <w:link w:val="IntenseQuoteChar"/>
    <w:uiPriority w:val="30"/>
    <w:qFormat/>
    <w:rsid w:val="004B6B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6B0C"/>
    <w:rPr>
      <w:i/>
      <w:iCs/>
      <w:color w:val="0F4761" w:themeColor="accent1" w:themeShade="BF"/>
    </w:rPr>
  </w:style>
  <w:style w:type="character" w:styleId="IntenseReference">
    <w:name w:val="Intense Reference"/>
    <w:basedOn w:val="DefaultParagraphFont"/>
    <w:uiPriority w:val="32"/>
    <w:qFormat/>
    <w:rsid w:val="004B6B0C"/>
    <w:rPr>
      <w:b/>
      <w:bCs/>
      <w:smallCaps/>
      <w:color w:val="0F4761" w:themeColor="accent1" w:themeShade="BF"/>
      <w:spacing w:val="5"/>
    </w:rPr>
  </w:style>
  <w:style w:type="character" w:styleId="Hyperlink">
    <w:name w:val="Hyperlink"/>
    <w:basedOn w:val="DefaultParagraphFont"/>
    <w:uiPriority w:val="99"/>
    <w:unhideWhenUsed/>
    <w:rsid w:val="004B6B0C"/>
    <w:rPr>
      <w:color w:val="467886" w:themeColor="hyperlink"/>
      <w:u w:val="single"/>
    </w:rPr>
  </w:style>
  <w:style w:type="character" w:styleId="UnresolvedMention">
    <w:name w:val="Unresolved Mention"/>
    <w:basedOn w:val="DefaultParagraphFont"/>
    <w:uiPriority w:val="99"/>
    <w:semiHidden/>
    <w:unhideWhenUsed/>
    <w:rsid w:val="004B6B0C"/>
    <w:rPr>
      <w:color w:val="605E5C"/>
      <w:shd w:val="clear" w:color="auto" w:fill="E1DFDD"/>
    </w:rPr>
  </w:style>
  <w:style w:type="paragraph" w:styleId="Header">
    <w:name w:val="header"/>
    <w:basedOn w:val="Normal"/>
    <w:link w:val="HeaderChar"/>
    <w:uiPriority w:val="99"/>
    <w:unhideWhenUsed/>
    <w:rsid w:val="007A3B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BCB"/>
  </w:style>
  <w:style w:type="paragraph" w:styleId="Footer">
    <w:name w:val="footer"/>
    <w:basedOn w:val="Normal"/>
    <w:link w:val="FooterChar"/>
    <w:uiPriority w:val="99"/>
    <w:unhideWhenUsed/>
    <w:rsid w:val="007A3B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764001">
      <w:bodyDiv w:val="1"/>
      <w:marLeft w:val="0"/>
      <w:marRight w:val="0"/>
      <w:marTop w:val="0"/>
      <w:marBottom w:val="0"/>
      <w:divBdr>
        <w:top w:val="none" w:sz="0" w:space="0" w:color="auto"/>
        <w:left w:val="none" w:sz="0" w:space="0" w:color="auto"/>
        <w:bottom w:val="none" w:sz="0" w:space="0" w:color="auto"/>
        <w:right w:val="none" w:sz="0" w:space="0" w:color="auto"/>
      </w:divBdr>
    </w:div>
    <w:div w:id="774060259">
      <w:bodyDiv w:val="1"/>
      <w:marLeft w:val="0"/>
      <w:marRight w:val="0"/>
      <w:marTop w:val="0"/>
      <w:marBottom w:val="0"/>
      <w:divBdr>
        <w:top w:val="none" w:sz="0" w:space="0" w:color="auto"/>
        <w:left w:val="none" w:sz="0" w:space="0" w:color="auto"/>
        <w:bottom w:val="none" w:sz="0" w:space="0" w:color="auto"/>
        <w:right w:val="none" w:sz="0" w:space="0" w:color="auto"/>
      </w:divBdr>
    </w:div>
    <w:div w:id="938946294">
      <w:bodyDiv w:val="1"/>
      <w:marLeft w:val="0"/>
      <w:marRight w:val="0"/>
      <w:marTop w:val="0"/>
      <w:marBottom w:val="0"/>
      <w:divBdr>
        <w:top w:val="none" w:sz="0" w:space="0" w:color="auto"/>
        <w:left w:val="none" w:sz="0" w:space="0" w:color="auto"/>
        <w:bottom w:val="none" w:sz="0" w:space="0" w:color="auto"/>
        <w:right w:val="none" w:sz="0" w:space="0" w:color="auto"/>
      </w:divBdr>
    </w:div>
    <w:div w:id="963080255">
      <w:bodyDiv w:val="1"/>
      <w:marLeft w:val="0"/>
      <w:marRight w:val="0"/>
      <w:marTop w:val="0"/>
      <w:marBottom w:val="0"/>
      <w:divBdr>
        <w:top w:val="none" w:sz="0" w:space="0" w:color="auto"/>
        <w:left w:val="none" w:sz="0" w:space="0" w:color="auto"/>
        <w:bottom w:val="none" w:sz="0" w:space="0" w:color="auto"/>
        <w:right w:val="none" w:sz="0" w:space="0" w:color="auto"/>
      </w:divBdr>
    </w:div>
    <w:div w:id="1207523353">
      <w:bodyDiv w:val="1"/>
      <w:marLeft w:val="0"/>
      <w:marRight w:val="0"/>
      <w:marTop w:val="0"/>
      <w:marBottom w:val="0"/>
      <w:divBdr>
        <w:top w:val="none" w:sz="0" w:space="0" w:color="auto"/>
        <w:left w:val="none" w:sz="0" w:space="0" w:color="auto"/>
        <w:bottom w:val="none" w:sz="0" w:space="0" w:color="auto"/>
        <w:right w:val="none" w:sz="0" w:space="0" w:color="auto"/>
      </w:divBdr>
    </w:div>
    <w:div w:id="1802338035">
      <w:bodyDiv w:val="1"/>
      <w:marLeft w:val="0"/>
      <w:marRight w:val="0"/>
      <w:marTop w:val="0"/>
      <w:marBottom w:val="0"/>
      <w:divBdr>
        <w:top w:val="none" w:sz="0" w:space="0" w:color="auto"/>
        <w:left w:val="none" w:sz="0" w:space="0" w:color="auto"/>
        <w:bottom w:val="none" w:sz="0" w:space="0" w:color="auto"/>
        <w:right w:val="none" w:sz="0" w:space="0" w:color="auto"/>
      </w:divBdr>
    </w:div>
    <w:div w:id="1993215317">
      <w:bodyDiv w:val="1"/>
      <w:marLeft w:val="0"/>
      <w:marRight w:val="0"/>
      <w:marTop w:val="0"/>
      <w:marBottom w:val="0"/>
      <w:divBdr>
        <w:top w:val="none" w:sz="0" w:space="0" w:color="auto"/>
        <w:left w:val="none" w:sz="0" w:space="0" w:color="auto"/>
        <w:bottom w:val="none" w:sz="0" w:space="0" w:color="auto"/>
        <w:right w:val="none" w:sz="0" w:space="0" w:color="auto"/>
      </w:divBdr>
    </w:div>
    <w:div w:id="210471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pathways-ed.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aire.cookson@pathways-ed.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Cookson</dc:creator>
  <cp:keywords/>
  <dc:description/>
  <cp:lastModifiedBy>Claire Cookson</cp:lastModifiedBy>
  <cp:revision>2</cp:revision>
  <dcterms:created xsi:type="dcterms:W3CDTF">2025-02-02T21:05:00Z</dcterms:created>
  <dcterms:modified xsi:type="dcterms:W3CDTF">2025-02-02T21:05:00Z</dcterms:modified>
</cp:coreProperties>
</file>